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507" w:rsidRDefault="008A2507" w:rsidP="008A2507">
      <w:pPr>
        <w:pStyle w:val="Lijstalinea"/>
        <w:numPr>
          <w:ilvl w:val="0"/>
          <w:numId w:val="1"/>
        </w:numPr>
      </w:pPr>
      <w:r w:rsidRPr="008A2507">
        <w:rPr>
          <w:highlight w:val="yellow"/>
        </w:rPr>
        <w:t>Electra</w:t>
      </w:r>
      <w:r>
        <w:t xml:space="preserve"> noteren bij (zichtbare, 1 april t/m 1 oktober) kampeerarrangement : </w:t>
      </w:r>
    </w:p>
    <w:p w:rsidR="008A2507" w:rsidRDefault="008A2507" w:rsidP="008A2507">
      <w:pPr>
        <w:pStyle w:val="Lijstalinea"/>
      </w:pPr>
      <w:r>
        <w:t xml:space="preserve">Dagelijkse extra opties – Camping elektra p/n – </w:t>
      </w:r>
      <w:r w:rsidR="00C145F9">
        <w:t>juiste aantal NACHTEN kiezen (niet aantal dagen!)</w:t>
      </w:r>
    </w:p>
    <w:p w:rsidR="008A2507" w:rsidRDefault="008A2507" w:rsidP="008A2507">
      <w:pPr>
        <w:pStyle w:val="Lijstalinea"/>
      </w:pPr>
    </w:p>
    <w:p w:rsidR="00E523F1" w:rsidRDefault="00020D2B" w:rsidP="00020D2B">
      <w:pPr>
        <w:pStyle w:val="Lijstalinea"/>
        <w:numPr>
          <w:ilvl w:val="0"/>
          <w:numId w:val="1"/>
        </w:numPr>
      </w:pPr>
      <w:r>
        <w:t>Vastzetten minimale arrangementprijs:</w:t>
      </w:r>
    </w:p>
    <w:p w:rsidR="00020D2B" w:rsidRDefault="00020D2B" w:rsidP="00020D2B">
      <w:pPr>
        <w:pStyle w:val="Lijstalinea"/>
      </w:pPr>
      <w:r>
        <w:t xml:space="preserve">Aanvinken: </w:t>
      </w:r>
      <w:proofErr w:type="spellStart"/>
      <w:r>
        <w:t>Apply</w:t>
      </w:r>
      <w:proofErr w:type="spellEnd"/>
      <w:r>
        <w:t xml:space="preserve"> </w:t>
      </w:r>
      <w:proofErr w:type="spellStart"/>
      <w:r>
        <w:t>bottm</w:t>
      </w:r>
      <w:proofErr w:type="spellEnd"/>
      <w:r>
        <w:t xml:space="preserve"> </w:t>
      </w:r>
      <w:proofErr w:type="spellStart"/>
      <w:r>
        <w:t>price</w:t>
      </w:r>
      <w:proofErr w:type="spellEnd"/>
      <w:r>
        <w:t xml:space="preserve"> </w:t>
      </w:r>
      <w:proofErr w:type="spellStart"/>
      <w:r>
        <w:t>rule</w:t>
      </w:r>
      <w:proofErr w:type="spellEnd"/>
    </w:p>
    <w:p w:rsidR="00020D2B" w:rsidRDefault="00020D2B" w:rsidP="00020D2B">
      <w:pPr>
        <w:pStyle w:val="Lijstalinea"/>
      </w:pPr>
      <w:r>
        <w:t xml:space="preserve">Bij </w:t>
      </w:r>
      <w:proofErr w:type="spellStart"/>
      <w:r>
        <w:t>Acc.tekst</w:t>
      </w:r>
      <w:proofErr w:type="spellEnd"/>
      <w:r>
        <w:t xml:space="preserve"> noteren: </w:t>
      </w:r>
    </w:p>
    <w:p w:rsidR="00020D2B" w:rsidRDefault="00020D2B" w:rsidP="00020D2B">
      <w:pPr>
        <w:pStyle w:val="Lijstalinea"/>
      </w:pPr>
    </w:p>
    <w:p w:rsidR="00020D2B" w:rsidRDefault="00020D2B" w:rsidP="00020D2B">
      <w:pPr>
        <w:pStyle w:val="Lijstalinea"/>
      </w:pPr>
      <w:r>
        <w:t>Bovenstaande is het minimaal af te nemen arrangement. Bij inkorten van het arrangement blijft de prijs hetzelfde.</w:t>
      </w:r>
    </w:p>
    <w:p w:rsidR="00020D2B" w:rsidRDefault="00020D2B" w:rsidP="00020D2B">
      <w:pPr>
        <w:pStyle w:val="Lijstalinea"/>
      </w:pPr>
      <w:r>
        <w:t>Bij eerdere aankomst of later vertrek wordt de prijs automatisch aangepast.</w:t>
      </w:r>
    </w:p>
    <w:p w:rsidR="00020D2B" w:rsidRDefault="00020D2B" w:rsidP="00020D2B">
      <w:pPr>
        <w:pStyle w:val="Lijstalinea"/>
      </w:pPr>
    </w:p>
    <w:p w:rsidR="00020D2B" w:rsidRDefault="00020D2B" w:rsidP="00020D2B">
      <w:pPr>
        <w:pStyle w:val="Lijstalinea"/>
      </w:pPr>
      <w:r>
        <w:t xml:space="preserve">The </w:t>
      </w:r>
      <w:proofErr w:type="spellStart"/>
      <w:r>
        <w:t>above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minimum package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purchased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package is </w:t>
      </w:r>
      <w:proofErr w:type="spellStart"/>
      <w:r>
        <w:t>shortened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price</w:t>
      </w:r>
      <w:proofErr w:type="spellEnd"/>
      <w:r>
        <w:t xml:space="preserve"> </w:t>
      </w:r>
      <w:proofErr w:type="spellStart"/>
      <w:r>
        <w:t>remains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>.</w:t>
      </w:r>
    </w:p>
    <w:p w:rsidR="00020D2B" w:rsidRDefault="00020D2B" w:rsidP="00020D2B">
      <w:pPr>
        <w:pStyle w:val="Lijstalinea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arrive</w:t>
      </w:r>
      <w:proofErr w:type="spellEnd"/>
      <w:r>
        <w:t xml:space="preserve"> </w:t>
      </w:r>
      <w:proofErr w:type="spellStart"/>
      <w:r>
        <w:t>earlier</w:t>
      </w:r>
      <w:proofErr w:type="spellEnd"/>
      <w:r>
        <w:t xml:space="preserve"> or </w:t>
      </w:r>
      <w:proofErr w:type="spellStart"/>
      <w:r>
        <w:t>leave</w:t>
      </w:r>
      <w:proofErr w:type="spellEnd"/>
      <w:r>
        <w:t xml:space="preserve"> later,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price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automatically</w:t>
      </w:r>
      <w:proofErr w:type="spellEnd"/>
      <w:r>
        <w:t xml:space="preserve"> </w:t>
      </w:r>
      <w:proofErr w:type="spellStart"/>
      <w:r>
        <w:t>adjusted</w:t>
      </w:r>
      <w:proofErr w:type="spellEnd"/>
      <w:r>
        <w:t>.</w:t>
      </w:r>
    </w:p>
    <w:p w:rsidR="00020D2B" w:rsidRDefault="00020D2B" w:rsidP="00020D2B">
      <w:pPr>
        <w:pStyle w:val="Lijstalinea"/>
      </w:pPr>
    </w:p>
    <w:p w:rsidR="00020D2B" w:rsidRDefault="00020D2B" w:rsidP="00020D2B">
      <w:pPr>
        <w:pStyle w:val="Lijstalinea"/>
        <w:numPr>
          <w:ilvl w:val="0"/>
          <w:numId w:val="1"/>
        </w:numPr>
      </w:pPr>
      <w:r>
        <w:t>12:00 uur start:</w:t>
      </w:r>
    </w:p>
    <w:p w:rsidR="00020D2B" w:rsidRDefault="00020D2B" w:rsidP="00020D2B">
      <w:pPr>
        <w:pStyle w:val="Lijstalinea"/>
      </w:pPr>
      <w:r>
        <w:t>Toevoegen bij Eenmalige verplichte optie:  koffie pauze aanvang evenement</w:t>
      </w:r>
    </w:p>
    <w:p w:rsidR="00020D2B" w:rsidRDefault="00020D2B" w:rsidP="00020D2B">
      <w:pPr>
        <w:pStyle w:val="Lijstalinea"/>
      </w:pPr>
      <w:r>
        <w:t>Mocht prijs nog niet kloppen dan bij Accommodatie opties, dag 1, een (extra) K/T dagarr 9/22 bijvoegen.</w:t>
      </w:r>
    </w:p>
    <w:p w:rsidR="00020D2B" w:rsidRDefault="00020D2B" w:rsidP="00020D2B">
      <w:pPr>
        <w:pStyle w:val="Lijstalinea"/>
      </w:pPr>
    </w:p>
    <w:p w:rsidR="00020D2B" w:rsidRDefault="00020D2B" w:rsidP="00020D2B">
      <w:pPr>
        <w:pStyle w:val="Lijstalinea"/>
        <w:numPr>
          <w:ilvl w:val="0"/>
          <w:numId w:val="1"/>
        </w:numPr>
      </w:pPr>
      <w:r>
        <w:t>Explorer gebruiken voor het plaatsen van teksten:</w:t>
      </w:r>
    </w:p>
    <w:p w:rsidR="00020D2B" w:rsidRDefault="00020D2B" w:rsidP="00020D2B">
      <w:pPr>
        <w:pStyle w:val="Lijstalinea"/>
      </w:pPr>
      <w:r>
        <w:t>administrator – depoort33</w:t>
      </w:r>
    </w:p>
    <w:p w:rsidR="00A673DD" w:rsidRDefault="00A673DD" w:rsidP="00020D2B">
      <w:pPr>
        <w:pStyle w:val="Lijstalinea"/>
      </w:pPr>
    </w:p>
    <w:p w:rsidR="00A673DD" w:rsidRDefault="00A673DD" w:rsidP="00A673DD">
      <w:pPr>
        <w:pStyle w:val="Lijstalinea"/>
        <w:numPr>
          <w:ilvl w:val="0"/>
          <w:numId w:val="1"/>
        </w:numPr>
      </w:pPr>
      <w:r>
        <w:t>Als de eindtijd niet precies op  17:00 uur staat dan moet er op de laatste dag een koffie bij:</w:t>
      </w:r>
    </w:p>
    <w:p w:rsidR="00A673DD" w:rsidRDefault="00A673DD" w:rsidP="00A673DD">
      <w:pPr>
        <w:pStyle w:val="Lijstalinea"/>
      </w:pPr>
      <w:r w:rsidRPr="00A673DD">
        <w:rPr>
          <w:highlight w:val="yellow"/>
        </w:rPr>
        <w:t>K/T standaard p/d</w:t>
      </w:r>
    </w:p>
    <w:p w:rsidR="00A673DD" w:rsidRDefault="00A673DD" w:rsidP="00A673DD">
      <w:pPr>
        <w:pStyle w:val="Lijstalinea"/>
      </w:pPr>
      <w:r>
        <w:t xml:space="preserve">Indien er ook dagarrangementen mogelijk zijn dan komt er ook nog een </w:t>
      </w:r>
      <w:r w:rsidRPr="00A673DD">
        <w:rPr>
          <w:highlight w:val="yellow"/>
        </w:rPr>
        <w:t>K/T DA enkel</w:t>
      </w:r>
      <w:r>
        <w:t xml:space="preserve"> bij op de laatste dag. </w:t>
      </w:r>
    </w:p>
    <w:p w:rsidR="004A0314" w:rsidRDefault="004A0314" w:rsidP="00A673DD">
      <w:pPr>
        <w:pStyle w:val="Lijstalinea"/>
      </w:pPr>
    </w:p>
    <w:p w:rsidR="004A0314" w:rsidRDefault="004A0314" w:rsidP="004A0314">
      <w:pPr>
        <w:pStyle w:val="Lijstalinea"/>
        <w:numPr>
          <w:ilvl w:val="0"/>
          <w:numId w:val="1"/>
        </w:numPr>
      </w:pPr>
      <w:r>
        <w:t xml:space="preserve">Indien ook dagverblijf </w:t>
      </w:r>
      <w:r w:rsidR="008A4737">
        <w:t xml:space="preserve">of </w:t>
      </w:r>
      <w:proofErr w:type="spellStart"/>
      <w:r w:rsidR="008A4737">
        <w:t>arr</w:t>
      </w:r>
      <w:proofErr w:type="spellEnd"/>
      <w:r w:rsidR="008A4737">
        <w:t xml:space="preserve"> al in zonderovernachting </w:t>
      </w:r>
      <w:r>
        <w:t>mogelijk bij meerdaags dan bij elke dag (behalve de laatste dag!) toevoegen: K/T Dagarr 9/22</w:t>
      </w:r>
    </w:p>
    <w:p w:rsidR="003373EB" w:rsidRDefault="003373EB" w:rsidP="003373EB">
      <w:pPr>
        <w:pStyle w:val="Lijstalinea"/>
      </w:pPr>
    </w:p>
    <w:p w:rsidR="003373EB" w:rsidRDefault="003373EB" w:rsidP="003373EB">
      <w:pPr>
        <w:pBdr>
          <w:bottom w:val="single" w:sz="6" w:space="1" w:color="auto"/>
        </w:pBdr>
        <w:spacing w:after="0"/>
      </w:pPr>
      <w:r>
        <w:t>Als BM vertrekt om 13:00 uur, prijs website:</w:t>
      </w:r>
    </w:p>
    <w:p w:rsidR="003373EB" w:rsidRDefault="003373EB" w:rsidP="003373EB">
      <w:pPr>
        <w:pBdr>
          <w:bottom w:val="single" w:sz="6" w:space="1" w:color="auto"/>
        </w:pBdr>
        <w:spacing w:after="0"/>
      </w:pPr>
      <w:r>
        <w:t>Programma duurt tot 13:00 uur.</w:t>
      </w:r>
    </w:p>
    <w:p w:rsidR="003373EB" w:rsidRDefault="003373EB" w:rsidP="003373EB">
      <w:pPr>
        <w:pBdr>
          <w:bottom w:val="single" w:sz="6" w:space="1" w:color="auto"/>
        </w:pBdr>
        <w:spacing w:after="0"/>
      </w:pPr>
      <w:r>
        <w:t>Deelnemers mogen zelf kiezen of ze wel of niet blijven lunchen na afloop.</w:t>
      </w:r>
    </w:p>
    <w:p w:rsidR="003373EB" w:rsidRDefault="003373EB" w:rsidP="003373EB">
      <w:pPr>
        <w:pBdr>
          <w:bottom w:val="single" w:sz="6" w:space="1" w:color="auto"/>
        </w:pBdr>
        <w:spacing w:after="0"/>
      </w:pPr>
      <w:r>
        <w:t>Dit kunnen ze doen door op de website aan te geven dat ze GEEN lunch willen.</w:t>
      </w:r>
    </w:p>
    <w:p w:rsidR="003373EB" w:rsidRDefault="003373EB" w:rsidP="003373EB">
      <w:pPr>
        <w:pBdr>
          <w:bottom w:val="single" w:sz="6" w:space="1" w:color="auto"/>
        </w:pBdr>
        <w:spacing w:after="0"/>
      </w:pPr>
      <w:r>
        <w:t>De receptie haalt dan de lunch (14,72) uit hun arrangement.</w:t>
      </w:r>
    </w:p>
    <w:p w:rsidR="003373EB" w:rsidRDefault="003373EB" w:rsidP="003373EB">
      <w:pPr>
        <w:pBdr>
          <w:bottom w:val="single" w:sz="6" w:space="1" w:color="auto"/>
        </w:pBdr>
        <w:spacing w:after="0"/>
      </w:pPr>
    </w:p>
    <w:p w:rsidR="003373EB" w:rsidRDefault="003373EB" w:rsidP="003373EB">
      <w:pPr>
        <w:pBdr>
          <w:bottom w:val="single" w:sz="6" w:space="1" w:color="auto"/>
        </w:pBdr>
        <w:spacing w:after="0"/>
      </w:pPr>
      <w:r>
        <w:t>Doordat vertrektijd op website 13:00 uur is, wordt er in Exact een k/t pauze teveel berekend (4,44). Voor de dagarrangementen wordt er in Exact 2 x een k/t pauze teveel berekend ( 8,88).</w:t>
      </w:r>
    </w:p>
    <w:p w:rsidR="00CC27D3" w:rsidRDefault="00CC27D3" w:rsidP="009C1466"/>
    <w:p w:rsidR="009C1466" w:rsidRDefault="009C1466" w:rsidP="009C1466">
      <w:pPr>
        <w:rPr>
          <w:rFonts w:ascii="Arial" w:hAnsi="Arial" w:cs="Arial"/>
          <w:color w:val="FF0000"/>
          <w:sz w:val="18"/>
          <w:szCs w:val="18"/>
          <w:shd w:val="clear" w:color="auto" w:fill="EEEDFF"/>
        </w:rPr>
      </w:pPr>
      <w:r>
        <w:rPr>
          <w:rFonts w:ascii="Arial" w:hAnsi="Arial" w:cs="Arial"/>
          <w:color w:val="FF0000"/>
          <w:sz w:val="18"/>
          <w:szCs w:val="18"/>
          <w:shd w:val="clear" w:color="auto" w:fill="EEEDFF"/>
        </w:rPr>
        <w:t>Wij kunnen tot 2 weken voorafgaand aan dit evenement</w:t>
      </w:r>
      <w:r>
        <w:rPr>
          <w:rFonts w:ascii="Arial" w:hAnsi="Arial" w:cs="Arial"/>
          <w:color w:val="FF0000"/>
          <w:sz w:val="18"/>
          <w:szCs w:val="18"/>
        </w:rPr>
        <w:br/>
      </w:r>
      <w:r>
        <w:rPr>
          <w:rFonts w:ascii="Arial" w:hAnsi="Arial" w:cs="Arial"/>
          <w:color w:val="FF0000"/>
          <w:sz w:val="18"/>
          <w:szCs w:val="18"/>
          <w:shd w:val="clear" w:color="auto" w:fill="EEEDFF"/>
        </w:rPr>
        <w:t>garanderen dat er een logiesplaats voor u beschikbaar is.</w:t>
      </w:r>
      <w:r>
        <w:rPr>
          <w:rFonts w:ascii="Arial" w:hAnsi="Arial" w:cs="Arial"/>
          <w:color w:val="FF0000"/>
          <w:sz w:val="18"/>
          <w:szCs w:val="18"/>
        </w:rPr>
        <w:br/>
      </w:r>
      <w:r>
        <w:rPr>
          <w:rFonts w:ascii="Arial" w:hAnsi="Arial" w:cs="Arial"/>
          <w:color w:val="FF0000"/>
          <w:sz w:val="18"/>
          <w:szCs w:val="18"/>
          <w:shd w:val="clear" w:color="auto" w:fill="EEEDFF"/>
        </w:rPr>
        <w:t>Daarna kunt u uiteraard gewoon een aanvraag doen en</w:t>
      </w:r>
      <w:r>
        <w:rPr>
          <w:rFonts w:ascii="Arial" w:hAnsi="Arial" w:cs="Arial"/>
          <w:color w:val="FF0000"/>
          <w:sz w:val="18"/>
          <w:szCs w:val="18"/>
        </w:rPr>
        <w:br/>
      </w:r>
      <w:r>
        <w:rPr>
          <w:rFonts w:ascii="Arial" w:hAnsi="Arial" w:cs="Arial"/>
          <w:color w:val="FF0000"/>
          <w:sz w:val="18"/>
          <w:szCs w:val="18"/>
          <w:shd w:val="clear" w:color="auto" w:fill="EEEDFF"/>
        </w:rPr>
        <w:t>laten wij u weten wat de mogelijkheden nog zijn.</w:t>
      </w:r>
    </w:p>
    <w:p w:rsidR="00DD4F74" w:rsidRDefault="00DD4F74" w:rsidP="009C1466">
      <w:pPr>
        <w:rPr>
          <w:rFonts w:ascii="Arial" w:hAnsi="Arial" w:cs="Arial"/>
          <w:color w:val="FF0000"/>
          <w:sz w:val="18"/>
          <w:szCs w:val="18"/>
          <w:shd w:val="clear" w:color="auto" w:fill="EEEDFF"/>
        </w:rPr>
      </w:pPr>
    </w:p>
    <w:p w:rsidR="00DD4F74" w:rsidRDefault="00DD4F74" w:rsidP="009C1466">
      <w:pPr>
        <w:rPr>
          <w:rFonts w:ascii="Arial" w:hAnsi="Arial" w:cs="Arial"/>
          <w:color w:val="FF0000"/>
          <w:sz w:val="18"/>
          <w:szCs w:val="18"/>
          <w:shd w:val="clear" w:color="auto" w:fill="EEEDFF"/>
        </w:rPr>
      </w:pPr>
    </w:p>
    <w:p w:rsidR="00DD4F74" w:rsidRDefault="00DD4F74" w:rsidP="009C1466">
      <w:pPr>
        <w:rPr>
          <w:rFonts w:ascii="Arial" w:hAnsi="Arial" w:cs="Arial"/>
          <w:color w:val="FF0000"/>
          <w:sz w:val="18"/>
          <w:szCs w:val="18"/>
          <w:shd w:val="clear" w:color="auto" w:fill="EEEDFF"/>
        </w:rPr>
      </w:pPr>
    </w:p>
    <w:p w:rsidR="00DD4F74" w:rsidRPr="00DD4F74" w:rsidRDefault="00DD4F74" w:rsidP="00DD4F74">
      <w:pPr>
        <w:rPr>
          <w:rFonts w:ascii="Arial" w:hAnsi="Arial" w:cs="Arial"/>
          <w:color w:val="FF0000"/>
          <w:sz w:val="18"/>
          <w:szCs w:val="18"/>
          <w:shd w:val="clear" w:color="auto" w:fill="EEEDFF"/>
        </w:rPr>
      </w:pPr>
      <w:r w:rsidRPr="00DD4F74">
        <w:rPr>
          <w:rFonts w:ascii="Arial" w:hAnsi="Arial" w:cs="Arial"/>
          <w:b/>
          <w:bCs/>
          <w:color w:val="FF0000"/>
          <w:sz w:val="18"/>
          <w:szCs w:val="18"/>
          <w:shd w:val="clear" w:color="auto" w:fill="EEEDFF"/>
        </w:rPr>
        <w:t>Let op:</w:t>
      </w:r>
      <w:r w:rsidRPr="00DD4F74">
        <w:rPr>
          <w:rFonts w:ascii="Arial" w:hAnsi="Arial" w:cs="Arial"/>
          <w:color w:val="FF0000"/>
          <w:sz w:val="18"/>
          <w:szCs w:val="18"/>
          <w:shd w:val="clear" w:color="auto" w:fill="EEEDFF"/>
        </w:rPr>
        <w:br/>
      </w:r>
      <w:r w:rsidRPr="00DD4F74">
        <w:rPr>
          <w:rFonts w:ascii="Arial" w:hAnsi="Arial" w:cs="Arial"/>
          <w:color w:val="FF0000"/>
          <w:sz w:val="18"/>
          <w:szCs w:val="18"/>
          <w:shd w:val="clear" w:color="auto" w:fill="EEEDFF"/>
        </w:rPr>
        <w:br/>
      </w:r>
    </w:p>
    <w:p w:rsidR="00DD4F74" w:rsidRPr="00DD4F74" w:rsidRDefault="00DD4F74" w:rsidP="00DD4F74">
      <w:pPr>
        <w:numPr>
          <w:ilvl w:val="0"/>
          <w:numId w:val="3"/>
        </w:numPr>
        <w:rPr>
          <w:rFonts w:ascii="Arial" w:hAnsi="Arial" w:cs="Arial"/>
          <w:color w:val="FF0000"/>
          <w:sz w:val="18"/>
          <w:szCs w:val="18"/>
          <w:shd w:val="clear" w:color="auto" w:fill="EEEDFF"/>
        </w:rPr>
      </w:pPr>
      <w:r w:rsidRPr="00DD4F74">
        <w:rPr>
          <w:rFonts w:ascii="Arial" w:hAnsi="Arial" w:cs="Arial"/>
          <w:color w:val="FF0000"/>
          <w:sz w:val="18"/>
          <w:szCs w:val="18"/>
          <w:shd w:val="clear" w:color="auto" w:fill="EEEDFF"/>
        </w:rPr>
        <w:t>Tot 30 mei'25 kunnen we garanderen dat er een kamer beschikbaar is. Daarna kun je uiteraard gewoon een aanvraag doen, maar is een kamer niet meer gegarandeerd.</w:t>
      </w:r>
    </w:p>
    <w:p w:rsidR="00DD4F74" w:rsidRDefault="00DD4F74" w:rsidP="00DD4F74">
      <w:pPr>
        <w:numPr>
          <w:ilvl w:val="0"/>
          <w:numId w:val="3"/>
        </w:numPr>
        <w:rPr>
          <w:rFonts w:ascii="Arial" w:hAnsi="Arial" w:cs="Arial"/>
          <w:color w:val="FF0000"/>
          <w:sz w:val="18"/>
          <w:szCs w:val="18"/>
          <w:shd w:val="clear" w:color="auto" w:fill="EEEDFF"/>
        </w:rPr>
      </w:pPr>
      <w:r w:rsidRPr="00DD4F74">
        <w:rPr>
          <w:rFonts w:ascii="Arial" w:hAnsi="Arial" w:cs="Arial"/>
          <w:color w:val="FF0000"/>
          <w:sz w:val="18"/>
          <w:szCs w:val="18"/>
          <w:shd w:val="clear" w:color="auto" w:fill="EEEDFF"/>
        </w:rPr>
        <w:t xml:space="preserve">Wilt u niet blijven overnachten dan kunt u hiernaast kiezen uit 2 dagarrangementen: </w:t>
      </w:r>
    </w:p>
    <w:p w:rsidR="00DD4F74" w:rsidRDefault="00DD4F74" w:rsidP="00DD4F74">
      <w:pPr>
        <w:ind w:left="720"/>
        <w:rPr>
          <w:rFonts w:ascii="Arial" w:hAnsi="Arial" w:cs="Arial"/>
          <w:color w:val="FF0000"/>
          <w:sz w:val="18"/>
          <w:szCs w:val="18"/>
          <w:shd w:val="clear" w:color="auto" w:fill="EEEDFF"/>
        </w:rPr>
      </w:pPr>
      <w:r w:rsidRPr="00DD4F74">
        <w:rPr>
          <w:rFonts w:ascii="Arial" w:hAnsi="Arial" w:cs="Arial"/>
          <w:color w:val="FF0000"/>
          <w:sz w:val="18"/>
          <w:szCs w:val="18"/>
          <w:shd w:val="clear" w:color="auto" w:fill="EEEDFF"/>
        </w:rPr>
        <w:t xml:space="preserve">Dagarrangement 9/17 : 2 dagdelen per dag, met lunch, zonder diner  </w:t>
      </w:r>
    </w:p>
    <w:p w:rsidR="00DD4F74" w:rsidRPr="00DD4F74" w:rsidRDefault="00DD4F74" w:rsidP="00DD4F74">
      <w:pPr>
        <w:ind w:left="720"/>
        <w:rPr>
          <w:rFonts w:ascii="Arial" w:hAnsi="Arial" w:cs="Arial"/>
          <w:color w:val="FF0000"/>
          <w:sz w:val="18"/>
          <w:szCs w:val="18"/>
          <w:shd w:val="clear" w:color="auto" w:fill="EEEDFF"/>
        </w:rPr>
      </w:pPr>
      <w:r w:rsidRPr="00DD4F74">
        <w:rPr>
          <w:rFonts w:ascii="Arial" w:hAnsi="Arial" w:cs="Arial"/>
          <w:color w:val="FF0000"/>
          <w:sz w:val="18"/>
          <w:szCs w:val="18"/>
          <w:shd w:val="clear" w:color="auto" w:fill="EEEDFF"/>
        </w:rPr>
        <w:t>Dagarrangement 9/22 : 3 dagdelen per dag, met lunch en diner</w:t>
      </w:r>
    </w:p>
    <w:p w:rsidR="00DD4F74" w:rsidRPr="00DD4F74" w:rsidRDefault="00DD4F74" w:rsidP="00DD4F74">
      <w:pPr>
        <w:numPr>
          <w:ilvl w:val="0"/>
          <w:numId w:val="3"/>
        </w:numPr>
        <w:rPr>
          <w:rFonts w:ascii="Arial" w:hAnsi="Arial" w:cs="Arial"/>
          <w:color w:val="FF0000"/>
          <w:sz w:val="18"/>
          <w:szCs w:val="18"/>
          <w:shd w:val="clear" w:color="auto" w:fill="EEEDFF"/>
        </w:rPr>
      </w:pPr>
      <w:r w:rsidRPr="00DD4F74">
        <w:rPr>
          <w:rFonts w:ascii="Arial" w:hAnsi="Arial" w:cs="Arial"/>
          <w:color w:val="FF0000"/>
          <w:sz w:val="18"/>
          <w:szCs w:val="18"/>
          <w:shd w:val="clear" w:color="auto" w:fill="EEEDFF"/>
        </w:rPr>
        <w:t>1-persoonskamer aanvragen op basis van beschikbaarheid.</w:t>
      </w:r>
    </w:p>
    <w:p w:rsidR="00DD4F74" w:rsidRPr="00DD4F74" w:rsidRDefault="00DD4F74" w:rsidP="00DD4F74">
      <w:pPr>
        <w:numPr>
          <w:ilvl w:val="0"/>
          <w:numId w:val="3"/>
        </w:numPr>
        <w:rPr>
          <w:rFonts w:ascii="Arial" w:hAnsi="Arial" w:cs="Arial"/>
          <w:color w:val="FF0000"/>
          <w:sz w:val="18"/>
          <w:szCs w:val="18"/>
          <w:shd w:val="clear" w:color="auto" w:fill="EEEDFF"/>
        </w:rPr>
      </w:pPr>
      <w:r w:rsidRPr="00DD4F74">
        <w:rPr>
          <w:rFonts w:ascii="Arial" w:hAnsi="Arial" w:cs="Arial"/>
          <w:color w:val="FF0000"/>
          <w:sz w:val="18"/>
          <w:szCs w:val="18"/>
          <w:shd w:val="clear" w:color="auto" w:fill="EEEDFF"/>
        </w:rPr>
        <w:t>Bij aanvraag van een 2-persoonskamer delen wij u in bij een deelnemer van dezelfde opleiding en hetzelfde geslacht. Mocht u al een kamergenoot hebben dan kunt u hem/haar als 2e persoon registreren (beide op 1 factuur) of bij opmerkingen noteren met wie u graag de kamer deelt.</w:t>
      </w:r>
    </w:p>
    <w:p w:rsidR="00DD4F74" w:rsidRDefault="00DD4F74" w:rsidP="009C1466">
      <w:pPr>
        <w:rPr>
          <w:rFonts w:ascii="Arial" w:hAnsi="Arial" w:cs="Arial"/>
          <w:color w:val="FF0000"/>
          <w:sz w:val="18"/>
          <w:szCs w:val="18"/>
          <w:shd w:val="clear" w:color="auto" w:fill="EEEDFF"/>
        </w:rPr>
      </w:pPr>
      <w:bookmarkStart w:id="0" w:name="_GoBack"/>
      <w:bookmarkEnd w:id="0"/>
    </w:p>
    <w:sectPr w:rsidR="00DD4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C3B9F"/>
    <w:multiLevelType w:val="hybridMultilevel"/>
    <w:tmpl w:val="2ECE0EE8"/>
    <w:lvl w:ilvl="0" w:tplc="E4287F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2011E"/>
    <w:multiLevelType w:val="multilevel"/>
    <w:tmpl w:val="F79E1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FB6D1D"/>
    <w:multiLevelType w:val="hybridMultilevel"/>
    <w:tmpl w:val="A726EBC2"/>
    <w:lvl w:ilvl="0" w:tplc="6C00A0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2B"/>
    <w:rsid w:val="00020D2B"/>
    <w:rsid w:val="003373EB"/>
    <w:rsid w:val="00487E36"/>
    <w:rsid w:val="004A0314"/>
    <w:rsid w:val="00864C9B"/>
    <w:rsid w:val="008A2507"/>
    <w:rsid w:val="008A4737"/>
    <w:rsid w:val="009C1466"/>
    <w:rsid w:val="00A673DD"/>
    <w:rsid w:val="00C145F9"/>
    <w:rsid w:val="00CC27D3"/>
    <w:rsid w:val="00DD4F74"/>
    <w:rsid w:val="00E5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C6C08"/>
  <w15:chartTrackingRefBased/>
  <w15:docId w15:val="{BAEAE54F-93C5-4E0A-8E91-7A51A0197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20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951</TotalTime>
  <Pages>2</Pages>
  <Words>415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Planning1</dc:creator>
  <cp:keywords/>
  <dc:description/>
  <cp:lastModifiedBy>Planning1</cp:lastModifiedBy>
  <cp:revision>11</cp:revision>
  <dcterms:created xsi:type="dcterms:W3CDTF">2023-12-18T12:31:00Z</dcterms:created>
  <dcterms:modified xsi:type="dcterms:W3CDTF">2025-04-23T12:50:00Z</dcterms:modified>
</cp:coreProperties>
</file>